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5213" w14:textId="097CE82B" w:rsidR="008110BE" w:rsidRPr="00633DF2" w:rsidRDefault="008110BE" w:rsidP="008677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ГОДИШНИТЕ НАГРАДИ ЗА ПРОФЕСИОНАЛИСТИ ПО ЗДРАВНИ ГРИЖИ БЯХА ВРЪЧЕНИ НА СТИЛНА ЦЕРЕМОНИЯ В ИСУЛ</w:t>
      </w:r>
    </w:p>
    <w:p w14:paraId="1C625D1A" w14:textId="31BA3070" w:rsidR="009527A9" w:rsidRPr="00633DF2" w:rsidRDefault="00AB048E" w:rsidP="00FE5B2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33DF2">
        <w:rPr>
          <w:rFonts w:ascii="Times New Roman" w:hAnsi="Times New Roman" w:cs="Times New Roman"/>
          <w:sz w:val="24"/>
          <w:szCs w:val="24"/>
          <w:lang w:val="bg-BG"/>
        </w:rPr>
        <w:t>Годишните награди за професионалисти по здравни грижи бяха връчени днес</w:t>
      </w:r>
      <w:r w:rsidR="00C8587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на тържествена церемония в Аулата на УМБАЛ „Царица Йоанна – ИСУЛ“ по повод 12 май – Международния ден на сестринството и професионален празник на </w:t>
      </w:r>
      <w:r w:rsidR="00121977" w:rsidRPr="00633DF2">
        <w:rPr>
          <w:rFonts w:ascii="Times New Roman" w:hAnsi="Times New Roman" w:cs="Times New Roman"/>
          <w:sz w:val="24"/>
          <w:szCs w:val="24"/>
          <w:lang w:val="bg-BG"/>
        </w:rPr>
        <w:t>специалистите по здравни грижи.</w:t>
      </w:r>
      <w:r w:rsidR="00121977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r w:rsidR="00B01B1D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Отличените специалисти получиха </w:t>
      </w:r>
      <w:r w:rsidR="00306E96" w:rsidRPr="00633DF2">
        <w:rPr>
          <w:rFonts w:ascii="Times New Roman" w:hAnsi="Times New Roman" w:cs="Times New Roman"/>
          <w:sz w:val="24"/>
          <w:szCs w:val="24"/>
          <w:lang w:val="bg-BG"/>
        </w:rPr>
        <w:t>специална статуетка и грамота, която им беше връчена от изпълнителния директор на УМБАЛ „Царица Йоанна – ИСУЛ“.</w:t>
      </w:r>
      <w:r w:rsidR="00C14B9D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Той поздрави </w:t>
      </w:r>
      <w:r w:rsidR="00D355B3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специалистите по здравни грижи в болницата и им благодари </w:t>
      </w:r>
      <w:r w:rsidR="00365102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за неуморния труд. </w:t>
      </w:r>
      <w:r w:rsidR="00C303A5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В обръщението си </w:t>
      </w:r>
      <w:r w:rsidR="000C1345" w:rsidRPr="00633DF2">
        <w:rPr>
          <w:rFonts w:ascii="Times New Roman" w:hAnsi="Times New Roman" w:cs="Times New Roman"/>
          <w:sz w:val="24"/>
          <w:szCs w:val="24"/>
          <w:lang w:val="bg-BG"/>
        </w:rPr>
        <w:t>Пенев</w:t>
      </w:r>
      <w:r w:rsidR="00C303A5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се спря и на няколко изследвания, които демонстрират ключовата роля на медицинските сестри за здравн</w:t>
      </w:r>
      <w:r w:rsidR="00A16033" w:rsidRPr="00633DF2">
        <w:rPr>
          <w:rFonts w:ascii="Times New Roman" w:hAnsi="Times New Roman" w:cs="Times New Roman"/>
          <w:sz w:val="24"/>
          <w:szCs w:val="24"/>
          <w:lang w:val="bg-BG"/>
        </w:rPr>
        <w:t>ата система</w:t>
      </w:r>
      <w:r w:rsidR="00C303A5" w:rsidRPr="00633DF2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C303A5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r w:rsidR="00406D6F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FE5B25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Специалистите по здравни грижи съставляват </w:t>
      </w:r>
      <w:r w:rsidR="00FE5B25" w:rsidRPr="00633DF2">
        <w:rPr>
          <w:rFonts w:ascii="Times New Roman" w:hAnsi="Times New Roman" w:cs="Times New Roman"/>
          <w:sz w:val="24"/>
          <w:szCs w:val="24"/>
          <w:lang w:val="bg-BG"/>
        </w:rPr>
        <w:t>59% от сектора на здравеопазването по света</w:t>
      </w:r>
      <w:r w:rsidR="00FE5B25" w:rsidRPr="00633D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E5B25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r w:rsidR="00406D6F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3E4FF3" w:rsidRPr="00633DF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FE5B25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ациентите, които се нуждаят от интензивно лечение, прекарват </w:t>
      </w:r>
      <w:r w:rsidR="003E4FF3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средно </w:t>
      </w:r>
      <w:r w:rsidR="00FE5B25" w:rsidRPr="00633DF2">
        <w:rPr>
          <w:rFonts w:ascii="Times New Roman" w:hAnsi="Times New Roman" w:cs="Times New Roman"/>
          <w:sz w:val="24"/>
          <w:szCs w:val="24"/>
          <w:lang w:val="bg-BG"/>
        </w:rPr>
        <w:t>около 86% до 88% от времето си в болницата, разчитайки на грижите на  медицинска сестра</w:t>
      </w:r>
      <w:r w:rsidR="003E4FF3" w:rsidRPr="00633D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E4FF3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r w:rsidR="00406D6F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3E4FF3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едно свое дневно дежурство, медицинските сестри </w:t>
      </w:r>
      <w:r w:rsidR="00D87118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изминават </w:t>
      </w:r>
      <w:r w:rsidR="00FC761E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средно </w:t>
      </w:r>
      <w:r w:rsidR="00D87118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по </w:t>
      </w:r>
      <w:r w:rsidR="00FE5B25" w:rsidRPr="00633DF2">
        <w:rPr>
          <w:rFonts w:ascii="Times New Roman" w:hAnsi="Times New Roman" w:cs="Times New Roman"/>
          <w:sz w:val="24"/>
          <w:szCs w:val="24"/>
          <w:lang w:val="bg-BG"/>
        </w:rPr>
        <w:t>8 километра</w:t>
      </w:r>
      <w:r w:rsidR="00D87118" w:rsidRPr="00633D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86AC6" w:rsidRPr="00633DF2">
        <w:rPr>
          <w:rFonts w:ascii="Times New Roman" w:hAnsi="Times New Roman" w:cs="Times New Roman"/>
          <w:sz w:val="24"/>
          <w:szCs w:val="24"/>
          <w:lang w:val="bg-BG"/>
        </w:rPr>
        <w:br/>
        <w:t xml:space="preserve">Поздравление към своите колеги </w:t>
      </w:r>
      <w:r w:rsidR="004F43C7" w:rsidRPr="00633DF2">
        <w:rPr>
          <w:rFonts w:ascii="Times New Roman" w:hAnsi="Times New Roman" w:cs="Times New Roman"/>
          <w:sz w:val="24"/>
          <w:szCs w:val="24"/>
          <w:lang w:val="bg-BG"/>
        </w:rPr>
        <w:t>поднесе</w:t>
      </w:r>
      <w:r w:rsidR="00B86AC6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и Катя Димова, главна сестра на УМБАЛ „Царица Йоанна – ИСУЛ“, която </w:t>
      </w:r>
      <w:r w:rsidR="003B5372" w:rsidRPr="00633DF2">
        <w:rPr>
          <w:rFonts w:ascii="Times New Roman" w:hAnsi="Times New Roman" w:cs="Times New Roman"/>
          <w:sz w:val="24"/>
          <w:szCs w:val="24"/>
          <w:lang w:val="bg-BG"/>
        </w:rPr>
        <w:t>изтъкна, че д</w:t>
      </w:r>
      <w:r w:rsidR="003B5372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ълго на специалистите по здравни грижи се </w:t>
      </w:r>
      <w:r w:rsidR="003B5372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е гледало </w:t>
      </w:r>
      <w:r w:rsidR="003B5372" w:rsidRPr="00633DF2">
        <w:rPr>
          <w:rFonts w:ascii="Times New Roman" w:hAnsi="Times New Roman" w:cs="Times New Roman"/>
          <w:sz w:val="24"/>
          <w:szCs w:val="24"/>
          <w:lang w:val="bg-BG"/>
        </w:rPr>
        <w:t>като на даденост</w:t>
      </w:r>
      <w:r w:rsidR="00036CB2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, което </w:t>
      </w:r>
      <w:r w:rsidR="009C471A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е довело до </w:t>
      </w:r>
      <w:r w:rsidR="003B5372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отлив от професията на много колеги, които </w:t>
      </w:r>
      <w:r w:rsidR="009C471A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3B5372" w:rsidRPr="00633DF2">
        <w:rPr>
          <w:rFonts w:ascii="Times New Roman" w:hAnsi="Times New Roman" w:cs="Times New Roman"/>
          <w:sz w:val="24"/>
          <w:szCs w:val="24"/>
          <w:lang w:val="bg-BG"/>
        </w:rPr>
        <w:t>потърси</w:t>
      </w:r>
      <w:r w:rsidR="009C471A" w:rsidRPr="00633DF2">
        <w:rPr>
          <w:rFonts w:ascii="Times New Roman" w:hAnsi="Times New Roman" w:cs="Times New Roman"/>
          <w:sz w:val="24"/>
          <w:szCs w:val="24"/>
          <w:lang w:val="bg-BG"/>
        </w:rPr>
        <w:t>ли</w:t>
      </w:r>
      <w:r w:rsidR="003B5372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друго поприще, където да бъдат ценени и подобаващо оценени за тежкия труд, който полагат.</w:t>
      </w:r>
    </w:p>
    <w:p w14:paraId="433F7F10" w14:textId="1AF56107" w:rsidR="004D11C1" w:rsidRPr="00633DF2" w:rsidRDefault="00C65C4A" w:rsidP="004D11C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400EC3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приветствие към колегите си се обърна и </w:t>
      </w:r>
      <w:r w:rsidR="00053A02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Рени Наполеонова, председател на Дружеството на </w:t>
      </w:r>
      <w:r w:rsidR="00145B7C" w:rsidRPr="00633DF2">
        <w:rPr>
          <w:rFonts w:ascii="Times New Roman" w:hAnsi="Times New Roman" w:cs="Times New Roman"/>
          <w:sz w:val="24"/>
          <w:szCs w:val="24"/>
          <w:lang w:val="bg-BG"/>
        </w:rPr>
        <w:t>БАПЗГ в болницата</w:t>
      </w:r>
      <w:r w:rsidR="002C005B" w:rsidRPr="00633DF2">
        <w:rPr>
          <w:rFonts w:ascii="Times New Roman" w:hAnsi="Times New Roman" w:cs="Times New Roman"/>
          <w:sz w:val="24"/>
          <w:szCs w:val="24"/>
          <w:lang w:val="bg-BG"/>
        </w:rPr>
        <w:t>: „</w:t>
      </w:r>
      <w:r w:rsidR="002C005B" w:rsidRPr="00633DF2">
        <w:rPr>
          <w:rFonts w:ascii="Times New Roman" w:hAnsi="Times New Roman" w:cs="Times New Roman"/>
          <w:sz w:val="24"/>
          <w:szCs w:val="24"/>
          <w:lang w:val="bg-BG"/>
        </w:rPr>
        <w:t>Да бъдеш медицинска сестра не е просто професия. Това е мисия, изискваща знания, отговорност, търпение и огромно сърце. Всеки ден Вие сте до пациентите в най-трудните им мигове — с добра дума, с увереност, с подкрепа и с грижа, които често значат повече от лекарството.</w:t>
      </w:r>
      <w:r w:rsidR="002C005B" w:rsidRPr="00633DF2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374ED1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r w:rsidR="004F666C" w:rsidRPr="00633DF2">
        <w:rPr>
          <w:rFonts w:ascii="Times New Roman" w:hAnsi="Times New Roman" w:cs="Times New Roman"/>
          <w:sz w:val="24"/>
          <w:szCs w:val="24"/>
          <w:lang w:val="bg-BG"/>
        </w:rPr>
        <w:t>А ето и наградените служители тази година:</w:t>
      </w:r>
      <w:r w:rsidR="00374ED1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r w:rsidR="00DD204A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РЪКОВОДИТЕЛ ЗДРАВНИ ГРИЖИ НА 2025 Г. </w:t>
      </w:r>
      <w:r w:rsidR="004E6A68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- </w:t>
      </w:r>
      <w:r w:rsidR="004E6A68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ВАЛЕНТИНА ПЕНЕВА, старша сестра на Клиниката по гастроентерология</w:t>
      </w:r>
      <w:r w:rsidR="004E6A68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proofErr w:type="spellStart"/>
      <w:r w:rsidR="00032053" w:rsidRPr="00633DF2">
        <w:rPr>
          <w:rFonts w:ascii="Times New Roman" w:hAnsi="Times New Roman" w:cs="Times New Roman"/>
          <w:sz w:val="24"/>
          <w:szCs w:val="24"/>
          <w:lang w:val="bg-BG"/>
        </w:rPr>
        <w:t>М.с</w:t>
      </w:r>
      <w:proofErr w:type="spellEnd"/>
      <w:r w:rsidR="00032053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. Пенева е </w:t>
      </w:r>
      <w:r w:rsidR="004D11C1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част от </w:t>
      </w:r>
      <w:r w:rsidR="00032053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една от най-натоварените клиники в УМБАЛ „Царица Йоанна – ИСУЛ“ от </w:t>
      </w:r>
      <w:r w:rsidR="004D11C1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1993 година, </w:t>
      </w:r>
      <w:r w:rsidR="002E45BE" w:rsidRPr="00633DF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4D11C1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от 10 години е нейна старша сестра. Със своя опит и отдаденост тя изключително умело и прецизно успява да ръководи целия работен процес, посветен на доброто </w:t>
      </w:r>
      <w:proofErr w:type="spellStart"/>
      <w:r w:rsidR="004D11C1" w:rsidRPr="00633DF2">
        <w:rPr>
          <w:rFonts w:ascii="Times New Roman" w:hAnsi="Times New Roman" w:cs="Times New Roman"/>
          <w:sz w:val="24"/>
          <w:szCs w:val="24"/>
          <w:lang w:val="bg-BG"/>
        </w:rPr>
        <w:t>обгрижване</w:t>
      </w:r>
      <w:proofErr w:type="spellEnd"/>
      <w:r w:rsidR="004D11C1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на пациентите. Благодарение на организационните си умения и дисциплина, тя успява да се справи с всички трудни ситуации и ежедневни проблеми. </w:t>
      </w:r>
      <w:proofErr w:type="spellStart"/>
      <w:r w:rsidR="002E45BE" w:rsidRPr="00633DF2">
        <w:rPr>
          <w:rFonts w:ascii="Times New Roman" w:hAnsi="Times New Roman" w:cs="Times New Roman"/>
          <w:sz w:val="24"/>
          <w:szCs w:val="24"/>
          <w:lang w:val="bg-BG"/>
        </w:rPr>
        <w:t>М.с</w:t>
      </w:r>
      <w:proofErr w:type="spellEnd"/>
      <w:r w:rsidR="002E45BE" w:rsidRPr="00633DF2">
        <w:rPr>
          <w:rFonts w:ascii="Times New Roman" w:hAnsi="Times New Roman" w:cs="Times New Roman"/>
          <w:sz w:val="24"/>
          <w:szCs w:val="24"/>
          <w:lang w:val="bg-BG"/>
        </w:rPr>
        <w:t>. Пенева</w:t>
      </w:r>
      <w:r w:rsidR="004D11C1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е основната фигура в добрата комуникация между отделните звена в Клиниката. Има ключова роля в успешното функциониране на клиниката и дава своеобразен пример за отдаденост към професията.</w:t>
      </w:r>
    </w:p>
    <w:p w14:paraId="4D777CCB" w14:textId="11122682" w:rsidR="00A57807" w:rsidRPr="00633DF2" w:rsidRDefault="00DD204A" w:rsidP="00A5780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Медицинска сестра - 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ПРОФЕСИОНАЛИСТ НА 2025 ГОДИНА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- </w:t>
      </w:r>
      <w:r w:rsidR="002E45BE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МАРУСЯ СТОИЛОВА, Клиника по урология и </w:t>
      </w:r>
      <w:proofErr w:type="spellStart"/>
      <w:r w:rsidR="002E45BE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андрология</w:t>
      </w:r>
      <w:proofErr w:type="spellEnd"/>
      <w:r w:rsidR="00374ED1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proofErr w:type="spellStart"/>
      <w:r w:rsidR="001E6324" w:rsidRPr="00633DF2">
        <w:rPr>
          <w:rFonts w:ascii="Times New Roman" w:hAnsi="Times New Roman" w:cs="Times New Roman"/>
          <w:sz w:val="24"/>
          <w:szCs w:val="24"/>
          <w:lang w:val="bg-BG"/>
        </w:rPr>
        <w:t>М.с</w:t>
      </w:r>
      <w:proofErr w:type="spellEnd"/>
      <w:r w:rsidR="001E6324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. Стоилова 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работи в Клиниката по урология и </w:t>
      </w:r>
      <w:proofErr w:type="spellStart"/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>андрология</w:t>
      </w:r>
      <w:proofErr w:type="spellEnd"/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от 2017 година. В кратък срок тя успява да усвои спецификата и организацията на работа в една хирургична (урологична) клиника. Инициативна, отговорна, умее да работи както самостоятелно, така и в екип. Взема адекватни, самостоятелни решения в рамките на своята 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компетентност и носи професионална отговорност за дейностите, които изпълнява. Притежава качества като точност, бързина и желание за работа. В ежедневните си професионални задължения осигурява качествени и ефективни здравни грижи на пациентите, за които отговаря. Спазва и прилага морално-етичните норми на поведение, както и правилата за добра сестринска практика. </w:t>
      </w:r>
    </w:p>
    <w:p w14:paraId="0923BCEF" w14:textId="50B33F96" w:rsidR="00A57807" w:rsidRPr="00633DF2" w:rsidRDefault="000F259D" w:rsidP="00A5780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Медицинска сестра - 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ПРОФЕСИОНАЛИСТ НА 2025 ГОДИНА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="00F974CF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ДАНИЕЛА АТАНАСОВА - </w:t>
      </w:r>
      <w:r w:rsidR="003671DD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Клиника за интензивно лечение на нервни болести</w:t>
      </w:r>
      <w:r w:rsidR="00374ED1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proofErr w:type="spellStart"/>
      <w:r w:rsidR="003671DD" w:rsidRPr="00633DF2">
        <w:rPr>
          <w:rFonts w:ascii="Times New Roman" w:hAnsi="Times New Roman" w:cs="Times New Roman"/>
          <w:sz w:val="24"/>
          <w:szCs w:val="24"/>
          <w:lang w:val="bg-BG"/>
        </w:rPr>
        <w:t>М.с</w:t>
      </w:r>
      <w:proofErr w:type="spellEnd"/>
      <w:r w:rsidR="003671DD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. Атанасова е част от екипа на 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една от най-тежките клиники на УМБАЛ „Царица Йоанна – ИСУЛ“ – Клиниката за интензивно лечение на нервни болести. Тя работи в Нервно интензивно отделение от 2005 г. Непрекъснато повишава своята квалификация като участва в курсове по следдипломно обучение, неврологични конференции и конгреси. Спазва основните професионални принципи в медицината. И нещо много важно и достойно за уважение – предава своя опит и познания на новопостъпилите колеги и студентите. Отзивчива, колегиална, всеотдайна, проявява съпричастност към пациентите и техните близки. Дава препоръки на пациентите и близките за продължителните грижи. </w:t>
      </w:r>
    </w:p>
    <w:p w14:paraId="418C5C0E" w14:textId="75603B24" w:rsidR="00A57807" w:rsidRPr="00633DF2" w:rsidRDefault="007E1F13" w:rsidP="00A5780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Клиничен лаборант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ПРОФЕСИОНАЛИСТ НА 2025 ГОДИНА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РУМЯНА МИЛУШЕВА – 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Централна клинична лаборатория</w:t>
      </w:r>
      <w:r w:rsidR="00374ED1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br/>
      </w:r>
      <w:r w:rsidR="00D30114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Клиничен лаборант Румяна Милушева е 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дългогодишен служител в УМБАЛ ,,Царица Йоанна-ИСУЛ. </w:t>
      </w:r>
      <w:r w:rsidR="00F4520D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Повече от 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>20 години</w:t>
      </w:r>
      <w:r w:rsidR="00F4520D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тя е част от екипа на 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Клинична лаборатория</w:t>
      </w:r>
      <w:r w:rsidR="00F4520D" w:rsidRPr="00633DF2">
        <w:rPr>
          <w:rFonts w:ascii="Times New Roman" w:hAnsi="Times New Roman" w:cs="Times New Roman"/>
          <w:sz w:val="24"/>
          <w:szCs w:val="24"/>
          <w:lang w:val="bg-BG"/>
        </w:rPr>
        <w:t>. О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тличава </w:t>
      </w:r>
      <w:r w:rsidR="00631BD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>с изключителна отговорност, точност и прецизност при извършване на лабораторните анализи! Инициативна, съвестна, с желание за усвояване на всички новости и методи в клинично лабораторната практика. Дисциплиниран, отговорен служител,  на когото може да се разчита!</w:t>
      </w:r>
    </w:p>
    <w:p w14:paraId="75BF7FE3" w14:textId="4F6A457C" w:rsidR="00A57807" w:rsidRPr="00633DF2" w:rsidRDefault="00631BD7" w:rsidP="00A5780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Рехабилитатор - 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ПРОФЕСИОНАЛИСТ НА 2025 ГОДИНА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ГИНКА ДЖОНКОВА</w:t>
      </w:r>
      <w:r w:rsidR="002A19AF" w:rsidRPr="00633DF2">
        <w:rPr>
          <w:rFonts w:ascii="Times New Roman" w:hAnsi="Times New Roman" w:cs="Times New Roman"/>
          <w:b/>
          <w:bCs/>
          <w:sz w:val="24"/>
          <w:szCs w:val="24"/>
          <w:lang w:val="bg-BG"/>
        </w:rPr>
        <w:t>, Клиника по физикална медицина и рехабилитация</w:t>
      </w:r>
      <w:r w:rsidR="00374ED1" w:rsidRPr="00633DF2">
        <w:rPr>
          <w:rFonts w:ascii="Times New Roman" w:hAnsi="Times New Roman" w:cs="Times New Roman"/>
          <w:sz w:val="24"/>
          <w:szCs w:val="24"/>
          <w:lang w:val="bg-BG"/>
        </w:rPr>
        <w:br/>
      </w:r>
      <w:r w:rsidR="002A19AF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Гинка </w:t>
      </w:r>
      <w:proofErr w:type="spellStart"/>
      <w:r w:rsidR="002A19AF" w:rsidRPr="00633DF2">
        <w:rPr>
          <w:rFonts w:ascii="Times New Roman" w:hAnsi="Times New Roman" w:cs="Times New Roman"/>
          <w:sz w:val="24"/>
          <w:szCs w:val="24"/>
          <w:lang w:val="bg-BG"/>
        </w:rPr>
        <w:t>Джонкова</w:t>
      </w:r>
      <w:proofErr w:type="spellEnd"/>
      <w:r w:rsidR="002A19AF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A57807" w:rsidRPr="00633DF2">
        <w:rPr>
          <w:rFonts w:ascii="Times New Roman" w:hAnsi="Times New Roman" w:cs="Times New Roman"/>
          <w:sz w:val="24"/>
          <w:szCs w:val="24"/>
          <w:lang w:val="bg-BG"/>
        </w:rPr>
        <w:t xml:space="preserve"> част от екипа на Клиниката по физикална медицина и рехабилитация на УМБАЛ „Царица Йоанна – ИСУЛ“ от повече от 10 години. Отдаден на работата си професионалист, тя демонстрира изключително високо ниво на експертиза в областта на рехабилитацията. Отличните умения и творчески подходи при прилагането на индивидуални терапевтични планове са в основата на добрите резултати и нееднократно засвидетелствано доверие на пациентите. Нейната упоритост и отговорност са пример в ежедневието и в едно със спечеленото съдействие от страна на пациентите предразполагат към пълноценно постигане на поставените цели. За нея колегите й споделят, че е ценен актив за клиниката, а професионализмът и отдадеността към здравето на пациентите съответстват на най-високите стандарти във физикалната медицина и рехабилитация.</w:t>
      </w:r>
    </w:p>
    <w:p w14:paraId="598B81E1" w14:textId="77777777" w:rsidR="00A57807" w:rsidRDefault="00A57807" w:rsidP="00A57807"/>
    <w:p w14:paraId="7BDD026D" w14:textId="77777777" w:rsidR="00A57807" w:rsidRDefault="00A57807" w:rsidP="00A57807"/>
    <w:p w14:paraId="212444E4" w14:textId="77777777" w:rsidR="00495360" w:rsidRDefault="00495360"/>
    <w:sectPr w:rsidR="0049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F5"/>
    <w:rsid w:val="00032053"/>
    <w:rsid w:val="00036CB2"/>
    <w:rsid w:val="00053A02"/>
    <w:rsid w:val="000C1345"/>
    <w:rsid w:val="000F259D"/>
    <w:rsid w:val="00121977"/>
    <w:rsid w:val="00145B7C"/>
    <w:rsid w:val="001E6324"/>
    <w:rsid w:val="002A19AF"/>
    <w:rsid w:val="002C005B"/>
    <w:rsid w:val="002E45BE"/>
    <w:rsid w:val="00306E96"/>
    <w:rsid w:val="00365102"/>
    <w:rsid w:val="003671DD"/>
    <w:rsid w:val="00374ED1"/>
    <w:rsid w:val="003B5372"/>
    <w:rsid w:val="003E4FF3"/>
    <w:rsid w:val="00400EC3"/>
    <w:rsid w:val="00406D6F"/>
    <w:rsid w:val="00412E05"/>
    <w:rsid w:val="00495360"/>
    <w:rsid w:val="004D11C1"/>
    <w:rsid w:val="004E6A68"/>
    <w:rsid w:val="004F43C7"/>
    <w:rsid w:val="004F666C"/>
    <w:rsid w:val="00527FF8"/>
    <w:rsid w:val="00532410"/>
    <w:rsid w:val="00631BD7"/>
    <w:rsid w:val="00633DF2"/>
    <w:rsid w:val="00737BF5"/>
    <w:rsid w:val="00757C61"/>
    <w:rsid w:val="007E1F13"/>
    <w:rsid w:val="008110BE"/>
    <w:rsid w:val="008677DE"/>
    <w:rsid w:val="00886829"/>
    <w:rsid w:val="009527A9"/>
    <w:rsid w:val="009A0F2F"/>
    <w:rsid w:val="009C471A"/>
    <w:rsid w:val="009E557B"/>
    <w:rsid w:val="00A16033"/>
    <w:rsid w:val="00A57807"/>
    <w:rsid w:val="00AB048E"/>
    <w:rsid w:val="00B01B1D"/>
    <w:rsid w:val="00B86AC6"/>
    <w:rsid w:val="00C14B9D"/>
    <w:rsid w:val="00C303A5"/>
    <w:rsid w:val="00C65C4A"/>
    <w:rsid w:val="00C85877"/>
    <w:rsid w:val="00D30114"/>
    <w:rsid w:val="00D355B3"/>
    <w:rsid w:val="00D87118"/>
    <w:rsid w:val="00DD204A"/>
    <w:rsid w:val="00F4520D"/>
    <w:rsid w:val="00F974CF"/>
    <w:rsid w:val="00FC761E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24CF"/>
  <w15:chartTrackingRefBased/>
  <w15:docId w15:val="{5C5AB709-C43D-459D-BD51-26F3C718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Nikolova</dc:creator>
  <cp:keywords/>
  <dc:description/>
  <cp:lastModifiedBy>Monika Nikolova</cp:lastModifiedBy>
  <cp:revision>2</cp:revision>
  <dcterms:created xsi:type="dcterms:W3CDTF">2026-05-12T11:04:00Z</dcterms:created>
  <dcterms:modified xsi:type="dcterms:W3CDTF">2026-05-12T11:04:00Z</dcterms:modified>
</cp:coreProperties>
</file>